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8" w:type="dxa"/>
        <w:tblInd w:w="-714" w:type="dxa"/>
        <w:tblLook w:val="04A0" w:firstRow="1" w:lastRow="0" w:firstColumn="1" w:lastColumn="0" w:noHBand="0" w:noVBand="1"/>
      </w:tblPr>
      <w:tblGrid>
        <w:gridCol w:w="1591"/>
        <w:gridCol w:w="2971"/>
        <w:gridCol w:w="10606"/>
      </w:tblGrid>
      <w:tr w:rsidR="00F64272" w14:paraId="43DD9428" w14:textId="77777777" w:rsidTr="00E14BF7">
        <w:tc>
          <w:tcPr>
            <w:tcW w:w="1566" w:type="dxa"/>
          </w:tcPr>
          <w:p w14:paraId="29705544" w14:textId="79BA3718" w:rsidR="00F64272" w:rsidRPr="00E14BF7" w:rsidRDefault="00E14BF7">
            <w:pPr>
              <w:rPr>
                <w:b/>
                <w:bCs/>
              </w:rPr>
            </w:pPr>
            <w:r w:rsidRPr="00E14BF7">
              <w:rPr>
                <w:b/>
                <w:bCs/>
              </w:rPr>
              <w:t>Recommended p</w:t>
            </w:r>
            <w:r w:rsidR="00F64272" w:rsidRPr="00E14BF7">
              <w:rPr>
                <w:b/>
                <w:bCs/>
              </w:rPr>
              <w:t>ost date</w:t>
            </w:r>
          </w:p>
        </w:tc>
        <w:tc>
          <w:tcPr>
            <w:tcW w:w="2971" w:type="dxa"/>
          </w:tcPr>
          <w:p w14:paraId="55932896" w14:textId="39310A99" w:rsidR="00F64272" w:rsidRPr="00E14BF7" w:rsidRDefault="00F64272">
            <w:pPr>
              <w:rPr>
                <w:b/>
                <w:bCs/>
              </w:rPr>
            </w:pPr>
            <w:r w:rsidRPr="00E14BF7">
              <w:rPr>
                <w:b/>
                <w:bCs/>
              </w:rPr>
              <w:t>Tile</w:t>
            </w:r>
          </w:p>
        </w:tc>
        <w:tc>
          <w:tcPr>
            <w:tcW w:w="10631" w:type="dxa"/>
          </w:tcPr>
          <w:p w14:paraId="654AFA17" w14:textId="39FCC5D1" w:rsidR="00F64272" w:rsidRPr="00E14BF7" w:rsidRDefault="00F64272">
            <w:pPr>
              <w:rPr>
                <w:b/>
                <w:bCs/>
              </w:rPr>
            </w:pPr>
            <w:r w:rsidRPr="00E14BF7">
              <w:rPr>
                <w:b/>
                <w:bCs/>
              </w:rPr>
              <w:t>Copy</w:t>
            </w:r>
          </w:p>
        </w:tc>
      </w:tr>
      <w:tr w:rsidR="00F64272" w14:paraId="2EA75D23" w14:textId="77777777" w:rsidTr="007F20C3">
        <w:trPr>
          <w:trHeight w:val="2848"/>
        </w:trPr>
        <w:tc>
          <w:tcPr>
            <w:tcW w:w="1566" w:type="dxa"/>
          </w:tcPr>
          <w:p w14:paraId="4082CA15" w14:textId="3925127F" w:rsidR="00F64272" w:rsidRDefault="00E14BF7">
            <w:pPr>
              <w:rPr>
                <w:noProof/>
              </w:rPr>
            </w:pPr>
            <w:bookmarkStart w:id="0" w:name="_Hlk147139149"/>
            <w:r>
              <w:rPr>
                <w:noProof/>
              </w:rPr>
              <w:t>Term 4, week 1</w:t>
            </w:r>
            <w:bookmarkEnd w:id="0"/>
          </w:p>
        </w:tc>
        <w:tc>
          <w:tcPr>
            <w:tcW w:w="2971" w:type="dxa"/>
          </w:tcPr>
          <w:p w14:paraId="26898CB6" w14:textId="442CCEA5" w:rsidR="00F64272" w:rsidRDefault="00E14BF7">
            <w:r>
              <w:rPr>
                <w:noProof/>
                <w:sz w:val="20"/>
                <w:szCs w:val="20"/>
              </w:rPr>
              <w:drawing>
                <wp:inline distT="0" distB="0" distL="0" distR="0" wp14:anchorId="747D039C" wp14:editId="7CD3633C">
                  <wp:extent cx="1657350" cy="1657350"/>
                  <wp:effectExtent l="0" t="0" r="0" b="0"/>
                  <wp:docPr id="19855227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5D51A59D" w14:textId="77777777" w:rsidR="00F64272" w:rsidRDefault="00E14BF7" w:rsidP="00487772">
            <w:pPr>
              <w:rPr>
                <w:sz w:val="20"/>
                <w:szCs w:val="20"/>
              </w:rPr>
            </w:pPr>
            <w:r w:rsidRPr="00E14BF7">
              <w:rPr>
                <w:sz w:val="20"/>
                <w:szCs w:val="20"/>
              </w:rPr>
              <w:t>WA Bike Month is the State’s annual celebration of bike riding</w:t>
            </w:r>
            <w:r>
              <w:rPr>
                <w:sz w:val="20"/>
                <w:szCs w:val="20"/>
              </w:rPr>
              <w:t>!</w:t>
            </w:r>
          </w:p>
          <w:p w14:paraId="06F234A2" w14:textId="77777777" w:rsidR="00E14BF7" w:rsidRDefault="00E14BF7" w:rsidP="00487772">
            <w:pPr>
              <w:rPr>
                <w:sz w:val="20"/>
                <w:szCs w:val="20"/>
              </w:rPr>
            </w:pPr>
          </w:p>
          <w:p w14:paraId="4F79FA91" w14:textId="77777777" w:rsidR="00E14BF7" w:rsidRDefault="00E14BF7" w:rsidP="00487772">
            <w:pPr>
              <w:rPr>
                <w:sz w:val="20"/>
                <w:szCs w:val="20"/>
              </w:rPr>
            </w:pPr>
            <w:r w:rsidRPr="00E14BF7">
              <w:rPr>
                <w:sz w:val="20"/>
                <w:szCs w:val="20"/>
              </w:rPr>
              <w:t>No matter your age or ability, bike riding is for everyone</w:t>
            </w:r>
            <w:r>
              <w:rPr>
                <w:sz w:val="20"/>
                <w:szCs w:val="20"/>
              </w:rPr>
              <w:t xml:space="preserve"> so w</w:t>
            </w:r>
            <w:r w:rsidRPr="00E14BF7">
              <w:rPr>
                <w:sz w:val="20"/>
                <w:szCs w:val="20"/>
              </w:rPr>
              <w:t xml:space="preserve">hy not give bike riding </w:t>
            </w:r>
            <w:r>
              <w:rPr>
                <w:sz w:val="20"/>
                <w:szCs w:val="20"/>
              </w:rPr>
              <w:t xml:space="preserve">to school </w:t>
            </w:r>
            <w:r w:rsidRPr="00E14BF7">
              <w:rPr>
                <w:sz w:val="20"/>
                <w:szCs w:val="20"/>
              </w:rPr>
              <w:t>a go this #</w:t>
            </w:r>
            <w:proofErr w:type="gramStart"/>
            <w:r w:rsidRPr="00E14BF7">
              <w:rPr>
                <w:sz w:val="20"/>
                <w:szCs w:val="20"/>
              </w:rPr>
              <w:t>WABikeMonth2023</w:t>
            </w:r>
            <w:proofErr w:type="gramEnd"/>
          </w:p>
          <w:p w14:paraId="1341C4A7" w14:textId="77777777" w:rsidR="00E14BF7" w:rsidRDefault="00E14BF7" w:rsidP="00487772">
            <w:pPr>
              <w:rPr>
                <w:sz w:val="20"/>
                <w:szCs w:val="20"/>
              </w:rPr>
            </w:pPr>
          </w:p>
          <w:p w14:paraId="2EB70351" w14:textId="744367BD" w:rsidR="00E14BF7" w:rsidRPr="00C0516E" w:rsidRDefault="00EF452D" w:rsidP="00487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@WABikeMonth @TransportWA</w:t>
            </w:r>
            <w:r w:rsidRPr="00EF45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@actbelongcommit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64272" w14:paraId="140B27B4" w14:textId="77777777" w:rsidTr="00E14BF7">
        <w:tc>
          <w:tcPr>
            <w:tcW w:w="1566" w:type="dxa"/>
          </w:tcPr>
          <w:p w14:paraId="1ABED9DF" w14:textId="77777777" w:rsidR="00F64272" w:rsidRDefault="00E14BF7">
            <w:pPr>
              <w:rPr>
                <w:noProof/>
              </w:rPr>
            </w:pPr>
            <w:r>
              <w:rPr>
                <w:noProof/>
              </w:rPr>
              <w:t xml:space="preserve">Term 4, week </w:t>
            </w:r>
            <w:r>
              <w:rPr>
                <w:noProof/>
              </w:rPr>
              <w:t>2</w:t>
            </w:r>
          </w:p>
          <w:p w14:paraId="20A3F11C" w14:textId="77777777" w:rsidR="00EF452D" w:rsidRDefault="00EF452D">
            <w:pPr>
              <w:rPr>
                <w:noProof/>
              </w:rPr>
            </w:pPr>
          </w:p>
          <w:p w14:paraId="3C02859C" w14:textId="780F1912" w:rsidR="00EF452D" w:rsidRPr="00EF452D" w:rsidRDefault="00EF452D">
            <w:pPr>
              <w:rPr>
                <w:i/>
                <w:iCs/>
              </w:rPr>
            </w:pPr>
            <w:r w:rsidRPr="00EF452D">
              <w:rPr>
                <w:i/>
                <w:iCs/>
                <w:noProof/>
              </w:rPr>
              <w:t>*use emojis if you can</w:t>
            </w:r>
          </w:p>
        </w:tc>
        <w:tc>
          <w:tcPr>
            <w:tcW w:w="2971" w:type="dxa"/>
          </w:tcPr>
          <w:p w14:paraId="65ACDD81" w14:textId="7D880F45" w:rsidR="00F64272" w:rsidRDefault="00E14BF7">
            <w:r>
              <w:rPr>
                <w:noProof/>
                <w:sz w:val="20"/>
                <w:szCs w:val="20"/>
              </w:rPr>
              <w:drawing>
                <wp:inline distT="0" distB="0" distL="0" distR="0" wp14:anchorId="0CE6C233" wp14:editId="1E2B43C3">
                  <wp:extent cx="1657350" cy="1657350"/>
                  <wp:effectExtent l="0" t="0" r="0" b="0"/>
                  <wp:docPr id="168722579" name="Picture 168722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722579" name="Picture 1687225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7FCE21DB" w14:textId="1664A0D2" w:rsidR="00F64272" w:rsidRDefault="00E14BF7" w:rsidP="00487772">
            <w:pPr>
              <w:rPr>
                <w:sz w:val="20"/>
                <w:szCs w:val="20"/>
              </w:rPr>
            </w:pPr>
            <w:r w:rsidRPr="00E14BF7">
              <w:rPr>
                <w:sz w:val="20"/>
                <w:szCs w:val="20"/>
              </w:rPr>
              <w:t xml:space="preserve">Bike riding can improve mental, </w:t>
            </w:r>
            <w:proofErr w:type="gramStart"/>
            <w:r w:rsidRPr="00E14BF7">
              <w:rPr>
                <w:sz w:val="20"/>
                <w:szCs w:val="20"/>
              </w:rPr>
              <w:t>physical</w:t>
            </w:r>
            <w:proofErr w:type="gramEnd"/>
            <w:r w:rsidRPr="00E14BF7">
              <w:rPr>
                <w:sz w:val="20"/>
                <w:szCs w:val="20"/>
              </w:rPr>
              <w:t xml:space="preserve"> and social health and wellbeing</w:t>
            </w:r>
            <w:r>
              <w:rPr>
                <w:sz w:val="20"/>
                <w:szCs w:val="20"/>
              </w:rPr>
              <w:t>!</w:t>
            </w:r>
          </w:p>
          <w:p w14:paraId="6D324A35" w14:textId="77777777" w:rsidR="00E14BF7" w:rsidRDefault="00E14BF7" w:rsidP="00487772">
            <w:pPr>
              <w:rPr>
                <w:sz w:val="20"/>
                <w:szCs w:val="20"/>
              </w:rPr>
            </w:pPr>
          </w:p>
          <w:p w14:paraId="75077418" w14:textId="658F77D0" w:rsidR="00E14BF7" w:rsidRPr="00E14BF7" w:rsidRDefault="00E14BF7" w:rsidP="00E14BF7">
            <w:pPr>
              <w:spacing w:after="0" w:line="240" w:lineRule="auto"/>
              <w:rPr>
                <w:sz w:val="20"/>
                <w:szCs w:val="20"/>
              </w:rPr>
            </w:pPr>
            <w:r w:rsidRPr="00E14BF7">
              <w:rPr>
                <w:sz w:val="20"/>
                <w:szCs w:val="20"/>
              </w:rPr>
              <w:t>Swap short car journeys</w:t>
            </w:r>
            <w:r>
              <w:rPr>
                <w:sz w:val="20"/>
                <w:szCs w:val="20"/>
              </w:rPr>
              <w:t xml:space="preserve">, like to and from school, </w:t>
            </w:r>
            <w:r w:rsidRPr="00E14BF7">
              <w:rPr>
                <w:sz w:val="20"/>
                <w:szCs w:val="20"/>
              </w:rPr>
              <w:t>with bike riding and reap the benefits</w:t>
            </w:r>
            <w:r>
              <w:rPr>
                <w:sz w:val="20"/>
                <w:szCs w:val="20"/>
              </w:rPr>
              <w:t xml:space="preserve">. </w:t>
            </w:r>
            <w:r w:rsidRPr="00E14BF7">
              <w:rPr>
                <w:sz w:val="20"/>
                <w:szCs w:val="20"/>
              </w:rPr>
              <w:t>It can do wonders for:</w:t>
            </w:r>
          </w:p>
          <w:p w14:paraId="39FDAC23" w14:textId="4ABCE844" w:rsidR="00E14BF7" w:rsidRPr="00E14BF7" w:rsidRDefault="00EF452D" w:rsidP="00E14B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80D38AC" wp14:editId="1296570E">
                  <wp:extent cx="180975" cy="180975"/>
                  <wp:effectExtent l="0" t="0" r="9525" b="9525"/>
                  <wp:docPr id="1714871717" name="Graphic 2" descr="Hear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4871717" name="Graphic 1714871717" descr="Heart with solid fill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14BF7" w:rsidRPr="00E14BF7">
              <w:rPr>
                <w:sz w:val="20"/>
                <w:szCs w:val="20"/>
              </w:rPr>
              <w:t>heart health</w:t>
            </w:r>
          </w:p>
          <w:p w14:paraId="53C19873" w14:textId="206ED83B" w:rsidR="00E14BF7" w:rsidRPr="00E14BF7" w:rsidRDefault="00EF452D" w:rsidP="00E14B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76A030F" wp14:editId="777528D5">
                  <wp:extent cx="200025" cy="200025"/>
                  <wp:effectExtent l="0" t="0" r="9525" b="9525"/>
                  <wp:docPr id="363237606" name="Graphic 3" descr="Muscular arm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237606" name="Graphic 363237606" descr="Muscular arm outlin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14BF7" w:rsidRPr="00E14BF7">
              <w:rPr>
                <w:sz w:val="20"/>
                <w:szCs w:val="20"/>
              </w:rPr>
              <w:t>physical health</w:t>
            </w:r>
          </w:p>
          <w:p w14:paraId="45025688" w14:textId="4861DB4A" w:rsidR="00E14BF7" w:rsidRPr="00E14BF7" w:rsidRDefault="00EF452D" w:rsidP="00E14B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D266EDC" wp14:editId="4366EEAF">
                  <wp:extent cx="228600" cy="228600"/>
                  <wp:effectExtent l="0" t="0" r="0" b="0"/>
                  <wp:docPr id="711980737" name="Graphic 4" descr="Scales of justi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980737" name="Graphic 711980737" descr="Scales of justice outlin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14BF7" w:rsidRPr="00E14BF7">
              <w:rPr>
                <w:sz w:val="20"/>
                <w:szCs w:val="20"/>
              </w:rPr>
              <w:t>balance</w:t>
            </w:r>
          </w:p>
          <w:p w14:paraId="05BE88AF" w14:textId="42BE2120" w:rsidR="00E14BF7" w:rsidRPr="00E14BF7" w:rsidRDefault="00EF452D" w:rsidP="00E14B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309A2C4" wp14:editId="23B41D71">
                  <wp:extent cx="238125" cy="238125"/>
                  <wp:effectExtent l="0" t="0" r="0" b="9525"/>
                  <wp:docPr id="1062988340" name="Graphic 5" descr="Left Brain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2988340" name="Graphic 1062988340" descr="Left Brain outlin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14BF7" w:rsidRPr="00E14BF7">
              <w:rPr>
                <w:sz w:val="20"/>
                <w:szCs w:val="20"/>
              </w:rPr>
              <w:t>mental wellbeing and cognitive function</w:t>
            </w:r>
          </w:p>
          <w:p w14:paraId="3C5C5D84" w14:textId="03008679" w:rsidR="00E14BF7" w:rsidRDefault="00EF452D" w:rsidP="00E14BF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6338561" wp14:editId="1DDEA23B">
                  <wp:extent cx="180975" cy="180975"/>
                  <wp:effectExtent l="0" t="0" r="9525" b="9525"/>
                  <wp:docPr id="1335907146" name="Graphic 6" descr="Snooz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907146" name="Graphic 1335907146" descr="Snooze outlin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14BF7" w:rsidRPr="00E14BF7">
              <w:rPr>
                <w:sz w:val="20"/>
                <w:szCs w:val="20"/>
              </w:rPr>
              <w:t>sleep quality</w:t>
            </w:r>
          </w:p>
          <w:p w14:paraId="4802696F" w14:textId="77777777" w:rsidR="00E14BF7" w:rsidRDefault="00E14BF7" w:rsidP="00487772">
            <w:pPr>
              <w:rPr>
                <w:sz w:val="20"/>
                <w:szCs w:val="20"/>
              </w:rPr>
            </w:pPr>
          </w:p>
          <w:p w14:paraId="313C2D0F" w14:textId="1769F3C2" w:rsidR="00E14BF7" w:rsidRDefault="00EF452D" w:rsidP="00EF452D">
            <w:pPr>
              <w:rPr>
                <w:sz w:val="20"/>
                <w:szCs w:val="20"/>
              </w:rPr>
            </w:pPr>
            <w:r w:rsidRPr="00E14BF7">
              <w:rPr>
                <w:sz w:val="20"/>
                <w:szCs w:val="20"/>
              </w:rPr>
              <w:t>#WABikeMonth2023</w:t>
            </w:r>
            <w:r>
              <w:rPr>
                <w:sz w:val="20"/>
                <w:szCs w:val="20"/>
              </w:rPr>
              <w:t xml:space="preserve"> @WABikeMonth @TransportWA</w:t>
            </w:r>
            <w:r w:rsidRPr="00EF45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@actbelongcommit</w:t>
            </w:r>
          </w:p>
          <w:p w14:paraId="192F2546" w14:textId="274E14F9" w:rsidR="00EF452D" w:rsidRPr="00C0516E" w:rsidRDefault="00EF452D" w:rsidP="00EF452D">
            <w:pPr>
              <w:rPr>
                <w:sz w:val="20"/>
                <w:szCs w:val="20"/>
              </w:rPr>
            </w:pPr>
          </w:p>
        </w:tc>
      </w:tr>
      <w:tr w:rsidR="00F64272" w14:paraId="62B76514" w14:textId="77777777" w:rsidTr="007F20C3">
        <w:trPr>
          <w:trHeight w:val="2826"/>
        </w:trPr>
        <w:tc>
          <w:tcPr>
            <w:tcW w:w="1566" w:type="dxa"/>
          </w:tcPr>
          <w:p w14:paraId="4871B950" w14:textId="77777777" w:rsidR="00F64272" w:rsidRDefault="00E14BF7">
            <w:r w:rsidRPr="00E14BF7">
              <w:lastRenderedPageBreak/>
              <w:t xml:space="preserve">Term 4, week </w:t>
            </w:r>
            <w:r>
              <w:t>3</w:t>
            </w:r>
          </w:p>
          <w:p w14:paraId="7F2941FC" w14:textId="77777777" w:rsidR="007F20C3" w:rsidRDefault="007F20C3"/>
          <w:p w14:paraId="0DC8E9FD" w14:textId="6CD564A5" w:rsidR="007F20C3" w:rsidRDefault="007F20C3">
            <w:r w:rsidRPr="00EF452D">
              <w:rPr>
                <w:i/>
                <w:iCs/>
                <w:noProof/>
              </w:rPr>
              <w:t>*use emojis if you can</w:t>
            </w:r>
          </w:p>
        </w:tc>
        <w:tc>
          <w:tcPr>
            <w:tcW w:w="2971" w:type="dxa"/>
          </w:tcPr>
          <w:p w14:paraId="0AFEF085" w14:textId="1D1D8DEB" w:rsidR="00F64272" w:rsidRDefault="00E14BF7">
            <w:r>
              <w:rPr>
                <w:noProof/>
                <w:sz w:val="20"/>
                <w:szCs w:val="20"/>
              </w:rPr>
              <w:drawing>
                <wp:inline distT="0" distB="0" distL="0" distR="0" wp14:anchorId="00BDCDEB" wp14:editId="02BCC056">
                  <wp:extent cx="1657350" cy="1657350"/>
                  <wp:effectExtent l="0" t="0" r="0" b="0"/>
                  <wp:docPr id="719588883" name="Picture 719588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588883" name="Picture 7195888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48878CE0" w14:textId="275BA5E3" w:rsidR="00F64272" w:rsidRDefault="00EF452D">
            <w:pPr>
              <w:rPr>
                <w:sz w:val="20"/>
                <w:szCs w:val="20"/>
              </w:rPr>
            </w:pPr>
            <w:r w:rsidRPr="00EF452D">
              <w:rPr>
                <w:sz w:val="20"/>
                <w:szCs w:val="20"/>
              </w:rPr>
              <w:t>Bike riding is environmentally friendly</w:t>
            </w:r>
            <w:r w:rsidR="007F20C3">
              <w:rPr>
                <w:sz w:val="20"/>
                <w:szCs w:val="20"/>
              </w:rPr>
              <w:t xml:space="preserve"> </w:t>
            </w:r>
            <w:r w:rsidR="007F20C3">
              <w:rPr>
                <w:noProof/>
                <w:sz w:val="20"/>
                <w:szCs w:val="20"/>
              </w:rPr>
              <w:drawing>
                <wp:inline distT="0" distB="0" distL="0" distR="0" wp14:anchorId="01F7B3A9" wp14:editId="57723CB8">
                  <wp:extent cx="200025" cy="200025"/>
                  <wp:effectExtent l="0" t="0" r="9525" b="9525"/>
                  <wp:docPr id="1700123641" name="Graphic 7" descr="Leaf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0123641" name="Graphic 1700123641" descr="Leaf with solid fill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327F70" w14:textId="77777777" w:rsidR="00EF452D" w:rsidRDefault="00EF452D">
            <w:pPr>
              <w:rPr>
                <w:sz w:val="20"/>
                <w:szCs w:val="20"/>
              </w:rPr>
            </w:pPr>
          </w:p>
          <w:p w14:paraId="3A6B0635" w14:textId="7BF56B69" w:rsidR="00EF452D" w:rsidRPr="00C0516E" w:rsidRDefault="00EF452D" w:rsidP="00EF452D">
            <w:pPr>
              <w:rPr>
                <w:sz w:val="20"/>
                <w:szCs w:val="20"/>
              </w:rPr>
            </w:pPr>
            <w:r w:rsidRPr="00EF452D">
              <w:rPr>
                <w:sz w:val="20"/>
                <w:szCs w:val="20"/>
              </w:rPr>
              <w:t>Bike riding is a great way to lower emissions and create a greener and cleaner environment</w:t>
            </w:r>
            <w:r>
              <w:rPr>
                <w:sz w:val="20"/>
                <w:szCs w:val="20"/>
              </w:rPr>
              <w:t xml:space="preserve">. </w:t>
            </w:r>
            <w:r w:rsidRPr="00EF452D">
              <w:rPr>
                <w:sz w:val="20"/>
                <w:szCs w:val="20"/>
              </w:rPr>
              <w:t>In fact, bike riders have around 84% lower CO2 emissions from all daily travel than non-riders.</w:t>
            </w:r>
            <w:r>
              <w:rPr>
                <w:sz w:val="20"/>
                <w:szCs w:val="20"/>
              </w:rPr>
              <w:t xml:space="preserve"> </w:t>
            </w:r>
            <w:r w:rsidRPr="00EF452D">
              <w:rPr>
                <w:sz w:val="20"/>
                <w:szCs w:val="20"/>
              </w:rPr>
              <w:t>Kick-start your bike riding journey this #WABikeMonth2023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@WABikeMonth @TransportWA</w:t>
            </w:r>
            <w:r w:rsidRPr="00EF45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@actbelongcommit</w:t>
            </w:r>
          </w:p>
        </w:tc>
      </w:tr>
      <w:tr w:rsidR="00F64272" w14:paraId="0366D4CC" w14:textId="77777777" w:rsidTr="007F20C3">
        <w:trPr>
          <w:trHeight w:val="2823"/>
        </w:trPr>
        <w:tc>
          <w:tcPr>
            <w:tcW w:w="1566" w:type="dxa"/>
          </w:tcPr>
          <w:p w14:paraId="7E375A22" w14:textId="4CA0E591" w:rsidR="00F64272" w:rsidRDefault="00E14BF7">
            <w:r>
              <w:rPr>
                <w:noProof/>
              </w:rPr>
              <w:t xml:space="preserve">Term 4, week </w:t>
            </w:r>
            <w:r>
              <w:rPr>
                <w:noProof/>
              </w:rPr>
              <w:t>2</w:t>
            </w:r>
          </w:p>
        </w:tc>
        <w:tc>
          <w:tcPr>
            <w:tcW w:w="2971" w:type="dxa"/>
          </w:tcPr>
          <w:p w14:paraId="30ADA588" w14:textId="448AF6BF" w:rsidR="00F64272" w:rsidRDefault="00E14BF7">
            <w:r>
              <w:rPr>
                <w:noProof/>
                <w:sz w:val="20"/>
                <w:szCs w:val="20"/>
              </w:rPr>
              <w:drawing>
                <wp:inline distT="0" distB="0" distL="0" distR="0" wp14:anchorId="1BD8CAC2" wp14:editId="5329B976">
                  <wp:extent cx="1657350" cy="1657350"/>
                  <wp:effectExtent l="0" t="0" r="0" b="0"/>
                  <wp:docPr id="460994483" name="Picture 460994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0994483" name="Picture 460994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77FC17BB" w14:textId="39DF4D7A" w:rsidR="00F64272" w:rsidRDefault="007F20C3" w:rsidP="001F4E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Riding a bike </w:t>
            </w:r>
            <w:r>
              <w:rPr>
                <w:sz w:val="20"/>
                <w:szCs w:val="20"/>
              </w:rPr>
              <w:t xml:space="preserve">can be a great way to exercise as a family and get out in nature. </w:t>
            </w:r>
            <w:r>
              <w:rPr>
                <w:sz w:val="20"/>
                <w:szCs w:val="20"/>
              </w:rPr>
              <w:t xml:space="preserve">Did you know there </w:t>
            </w:r>
            <w:r w:rsidR="00E14BF7" w:rsidRPr="00E14BF7">
              <w:rPr>
                <w:sz w:val="20"/>
                <w:szCs w:val="20"/>
              </w:rPr>
              <w:t>is an amazing network of shared paths for walking and riding in WA</w:t>
            </w:r>
            <w:r>
              <w:rPr>
                <w:sz w:val="20"/>
                <w:szCs w:val="20"/>
              </w:rPr>
              <w:t xml:space="preserve">? </w:t>
            </w:r>
          </w:p>
          <w:p w14:paraId="694B5F7E" w14:textId="77777777" w:rsidR="00EF452D" w:rsidRDefault="00EF452D" w:rsidP="001F4EDC">
            <w:pPr>
              <w:rPr>
                <w:sz w:val="20"/>
                <w:szCs w:val="20"/>
              </w:rPr>
            </w:pPr>
          </w:p>
          <w:p w14:paraId="521284B4" w14:textId="77777777" w:rsidR="007F20C3" w:rsidRDefault="00EF452D" w:rsidP="001F4EDC">
            <w:pPr>
              <w:rPr>
                <w:sz w:val="20"/>
                <w:szCs w:val="20"/>
              </w:rPr>
            </w:pPr>
            <w:r w:rsidRPr="00EF452D">
              <w:rPr>
                <w:sz w:val="20"/>
                <w:szCs w:val="20"/>
              </w:rPr>
              <w:t>Plan your journey now</w:t>
            </w:r>
            <w:r w:rsidR="007F20C3">
              <w:rPr>
                <w:sz w:val="20"/>
                <w:szCs w:val="20"/>
              </w:rPr>
              <w:t xml:space="preserve"> using the Your Move Journey Planner tool on</w:t>
            </w:r>
            <w:r w:rsidRPr="00EF452D">
              <w:rPr>
                <w:sz w:val="20"/>
                <w:szCs w:val="20"/>
              </w:rPr>
              <w:t xml:space="preserve"> </w:t>
            </w:r>
            <w:proofErr w:type="gramStart"/>
            <w:r w:rsidRPr="00EF452D">
              <w:rPr>
                <w:sz w:val="20"/>
                <w:szCs w:val="20"/>
              </w:rPr>
              <w:t>www.yourmove.org.au/journey-planner</w:t>
            </w:r>
            <w:proofErr w:type="gramEnd"/>
            <w:r w:rsidRPr="00EF452D">
              <w:rPr>
                <w:sz w:val="20"/>
                <w:szCs w:val="20"/>
              </w:rPr>
              <w:t xml:space="preserve"> </w:t>
            </w:r>
          </w:p>
          <w:p w14:paraId="7BB17F06" w14:textId="77777777" w:rsidR="007F20C3" w:rsidRDefault="007F20C3" w:rsidP="001F4EDC">
            <w:pPr>
              <w:rPr>
                <w:sz w:val="20"/>
                <w:szCs w:val="20"/>
              </w:rPr>
            </w:pPr>
          </w:p>
          <w:p w14:paraId="66DC4F0E" w14:textId="2B79D372" w:rsidR="00EF452D" w:rsidRPr="00C0516E" w:rsidRDefault="00EF452D" w:rsidP="001F4EDC">
            <w:pPr>
              <w:rPr>
                <w:sz w:val="20"/>
                <w:szCs w:val="20"/>
              </w:rPr>
            </w:pPr>
            <w:r w:rsidRPr="00EF452D">
              <w:rPr>
                <w:sz w:val="20"/>
                <w:szCs w:val="20"/>
              </w:rPr>
              <w:t>#WABikeMonth2023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@WABikeMonth @TransportWA</w:t>
            </w:r>
            <w:r w:rsidRPr="00EF45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@actbelongcommit</w:t>
            </w:r>
          </w:p>
        </w:tc>
      </w:tr>
    </w:tbl>
    <w:p w14:paraId="27E98D80" w14:textId="18F643EA" w:rsidR="008C2C60" w:rsidRDefault="008C2C60"/>
    <w:sectPr w:rsidR="008C2C60" w:rsidSect="00487772">
      <w:headerReference w:type="default" r:id="rId2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9DD1A" w14:textId="77777777" w:rsidR="00363F9F" w:rsidRDefault="00363F9F" w:rsidP="00363F9F">
      <w:pPr>
        <w:spacing w:after="0" w:line="240" w:lineRule="auto"/>
      </w:pPr>
      <w:r>
        <w:separator/>
      </w:r>
    </w:p>
  </w:endnote>
  <w:endnote w:type="continuationSeparator" w:id="0">
    <w:p w14:paraId="4C725A51" w14:textId="77777777" w:rsidR="00363F9F" w:rsidRDefault="00363F9F" w:rsidP="00363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D73CD" w14:textId="77777777" w:rsidR="00363F9F" w:rsidRDefault="00363F9F" w:rsidP="00363F9F">
      <w:pPr>
        <w:spacing w:after="0" w:line="240" w:lineRule="auto"/>
      </w:pPr>
      <w:r>
        <w:separator/>
      </w:r>
    </w:p>
  </w:footnote>
  <w:footnote w:type="continuationSeparator" w:id="0">
    <w:p w14:paraId="5A75AE12" w14:textId="77777777" w:rsidR="00363F9F" w:rsidRDefault="00363F9F" w:rsidP="00363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E26B1" w14:textId="5EECE271" w:rsidR="00363F9F" w:rsidRDefault="00E14BF7">
    <w:pPr>
      <w:pStyle w:val="Header"/>
    </w:pPr>
    <w:r>
      <w:t>WA Bike Month + Act Belong Commit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E3366"/>
    <w:multiLevelType w:val="hybridMultilevel"/>
    <w:tmpl w:val="1718545E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779983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772"/>
    <w:rsid w:val="001B2D18"/>
    <w:rsid w:val="001F0333"/>
    <w:rsid w:val="001F4EDC"/>
    <w:rsid w:val="002117E8"/>
    <w:rsid w:val="00257ABB"/>
    <w:rsid w:val="002946D1"/>
    <w:rsid w:val="00363F9F"/>
    <w:rsid w:val="00487772"/>
    <w:rsid w:val="004B35A0"/>
    <w:rsid w:val="006616BD"/>
    <w:rsid w:val="006C47DF"/>
    <w:rsid w:val="006C5556"/>
    <w:rsid w:val="006E32B3"/>
    <w:rsid w:val="007F20C3"/>
    <w:rsid w:val="007F686F"/>
    <w:rsid w:val="008572A3"/>
    <w:rsid w:val="00866085"/>
    <w:rsid w:val="008856C6"/>
    <w:rsid w:val="008C2C60"/>
    <w:rsid w:val="009E160E"/>
    <w:rsid w:val="00B05085"/>
    <w:rsid w:val="00B25E7B"/>
    <w:rsid w:val="00B84E23"/>
    <w:rsid w:val="00C0516E"/>
    <w:rsid w:val="00E14BF7"/>
    <w:rsid w:val="00EC766F"/>
    <w:rsid w:val="00EF452D"/>
    <w:rsid w:val="00F64272"/>
    <w:rsid w:val="00F8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0F383"/>
  <w15:chartTrackingRefBased/>
  <w15:docId w15:val="{BDDDDE46-5242-4414-BB36-F58E3D7E9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7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7772"/>
    <w:pPr>
      <w:spacing w:before="240" w:after="-1"/>
      <w:ind w:left="720"/>
      <w:contextualSpacing/>
    </w:pPr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63F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F9F"/>
  </w:style>
  <w:style w:type="paragraph" w:styleId="Footer">
    <w:name w:val="footer"/>
    <w:basedOn w:val="Normal"/>
    <w:link w:val="FooterChar"/>
    <w:uiPriority w:val="99"/>
    <w:unhideWhenUsed/>
    <w:rsid w:val="00363F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3" Type="http://schemas.openxmlformats.org/officeDocument/2006/relationships/settings" Target="settings.xml"/><Relationship Id="rId21" Type="http://schemas.openxmlformats.org/officeDocument/2006/relationships/image" Target="media/image15.svg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sv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Hardy</dc:creator>
  <cp:keywords/>
  <dc:description/>
  <cp:lastModifiedBy>Hannah Samsa</cp:lastModifiedBy>
  <cp:revision>15</cp:revision>
  <dcterms:created xsi:type="dcterms:W3CDTF">2023-04-21T03:58:00Z</dcterms:created>
  <dcterms:modified xsi:type="dcterms:W3CDTF">2023-10-02T03:56:00Z</dcterms:modified>
</cp:coreProperties>
</file>